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89" w:type="dxa"/>
        <w:jc w:val="center"/>
        <w:tblInd w:w="-847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114"/>
        <w:gridCol w:w="175"/>
      </w:tblGrid>
      <w:tr w:rsidR="00750C7E" w:rsidRPr="00750C7E" w:rsidTr="00386C23">
        <w:trPr>
          <w:cantSplit/>
          <w:trHeight w:val="93"/>
          <w:jc w:val="center"/>
        </w:trPr>
        <w:tc>
          <w:tcPr>
            <w:tcW w:w="1111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0754C" w:rsidRDefault="0047290B" w:rsidP="00386C23">
            <w:pPr>
              <w:pStyle w:val="youthaf0part"/>
              <w:tabs>
                <w:tab w:val="clear" w:pos="284"/>
                <w:tab w:val="left" w:pos="6234"/>
              </w:tabs>
              <w:jc w:val="center"/>
              <w:rPr>
                <w:rFonts w:ascii="Times New Roman" w:hAnsi="Times New Roman"/>
                <w:noProof w:val="0"/>
                <w:sz w:val="20"/>
              </w:rPr>
            </w:pPr>
            <w:r>
              <w:rPr>
                <w:lang w:val="it-IT" w:eastAsia="it-IT"/>
              </w:rPr>
              <w:drawing>
                <wp:inline distT="0" distB="0" distL="0" distR="0" wp14:anchorId="58DC4943" wp14:editId="15F36D61">
                  <wp:extent cx="2060575" cy="601980"/>
                  <wp:effectExtent l="0" t="0" r="0" b="7620"/>
                  <wp:docPr id="2" name="Picture 2" descr="Europe for Citizen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Europe for Citizens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0575" cy="60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241B" w:rsidRPr="00750C7E" w:rsidRDefault="002B241B" w:rsidP="00386C23">
            <w:pPr>
              <w:pStyle w:val="youthaf0part"/>
              <w:tabs>
                <w:tab w:val="clear" w:pos="284"/>
                <w:tab w:val="left" w:pos="6234"/>
              </w:tabs>
              <w:jc w:val="center"/>
              <w:rPr>
                <w:rFonts w:ascii="Times New Roman" w:hAnsi="Times New Roman"/>
                <w:noProof w:val="0"/>
                <w:sz w:val="20"/>
              </w:rPr>
            </w:pPr>
          </w:p>
        </w:tc>
        <w:tc>
          <w:tcPr>
            <w:tcW w:w="1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232BD" w:rsidRPr="00750C7E" w:rsidRDefault="001232BD" w:rsidP="00B15B82">
            <w:pPr>
              <w:pStyle w:val="youthaf0part"/>
              <w:rPr>
                <w:rFonts w:ascii="Times New Roman" w:hAnsi="Times New Roman"/>
                <w:noProof w:val="0"/>
                <w:sz w:val="20"/>
              </w:rPr>
            </w:pPr>
          </w:p>
        </w:tc>
      </w:tr>
      <w:tr w:rsidR="00750C7E" w:rsidRPr="00E718B9" w:rsidTr="00461CE1">
        <w:trPr>
          <w:cantSplit/>
          <w:trHeight w:val="1350"/>
          <w:jc w:val="center"/>
        </w:trPr>
        <w:tc>
          <w:tcPr>
            <w:tcW w:w="1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A923EF" w:rsidRPr="003B52C0" w:rsidRDefault="005B68BE" w:rsidP="00461CE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B52C0">
              <w:rPr>
                <w:rFonts w:ascii="Arial" w:hAnsi="Arial" w:cs="Arial"/>
                <w:b/>
                <w:sz w:val="32"/>
                <w:szCs w:val="32"/>
              </w:rPr>
              <w:t xml:space="preserve">The project </w:t>
            </w:r>
            <w:r w:rsidR="00702B9D">
              <w:rPr>
                <w:rFonts w:ascii="Arial" w:hAnsi="Arial" w:cs="Arial"/>
                <w:b/>
                <w:sz w:val="32"/>
                <w:szCs w:val="32"/>
              </w:rPr>
              <w:t>«</w:t>
            </w:r>
            <w:proofErr w:type="spellStart"/>
            <w:r w:rsidR="00702B9D">
              <w:rPr>
                <w:rFonts w:ascii="Arial" w:hAnsi="Arial" w:cs="Arial"/>
                <w:b/>
                <w:sz w:val="32"/>
                <w:szCs w:val="32"/>
              </w:rPr>
              <w:t>INTERcultural</w:t>
            </w:r>
            <w:proofErr w:type="spellEnd"/>
            <w:r w:rsidR="00702B9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 w:rsidR="00702B9D">
              <w:rPr>
                <w:rFonts w:ascii="Arial" w:hAnsi="Arial" w:cs="Arial"/>
                <w:b/>
                <w:sz w:val="32"/>
                <w:szCs w:val="32"/>
              </w:rPr>
              <w:t>EUrope</w:t>
            </w:r>
            <w:proofErr w:type="spellEnd"/>
            <w:r w:rsidR="00702B9D">
              <w:rPr>
                <w:rFonts w:ascii="Arial" w:hAnsi="Arial" w:cs="Arial"/>
                <w:b/>
                <w:sz w:val="32"/>
                <w:szCs w:val="32"/>
              </w:rPr>
              <w:t>:</w:t>
            </w:r>
            <w:r w:rsidR="00C813F5">
              <w:rPr>
                <w:rFonts w:ascii="Arial" w:hAnsi="Arial" w:cs="Arial"/>
                <w:b/>
                <w:sz w:val="32"/>
                <w:szCs w:val="32"/>
              </w:rPr>
              <w:t xml:space="preserve"> f</w:t>
            </w:r>
            <w:r w:rsidR="00702B9D">
              <w:rPr>
                <w:rFonts w:ascii="Arial" w:hAnsi="Arial" w:cs="Arial"/>
                <w:b/>
                <w:sz w:val="32"/>
                <w:szCs w:val="32"/>
              </w:rPr>
              <w:t>rom the family to family model to the integration of immigrants in inland and rural towns - INTEREU</w:t>
            </w:r>
            <w:r w:rsidR="00B13CE9" w:rsidRPr="003B52C0">
              <w:rPr>
                <w:rFonts w:ascii="Arial" w:hAnsi="Arial" w:cs="Arial"/>
                <w:b/>
                <w:sz w:val="32"/>
                <w:szCs w:val="32"/>
              </w:rPr>
              <w:t>»</w:t>
            </w:r>
            <w:r w:rsidR="00082262" w:rsidRPr="003B52C0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1F460B" w:rsidRPr="003B52C0">
              <w:rPr>
                <w:rFonts w:ascii="Arial" w:hAnsi="Arial" w:cs="Arial"/>
                <w:b/>
                <w:sz w:val="32"/>
                <w:szCs w:val="32"/>
              </w:rPr>
              <w:t>was</w:t>
            </w:r>
            <w:r w:rsidR="00E718B9" w:rsidRPr="003B52C0">
              <w:rPr>
                <w:rFonts w:ascii="Arial" w:hAnsi="Arial" w:cs="Arial"/>
                <w:b/>
                <w:sz w:val="32"/>
                <w:szCs w:val="32"/>
              </w:rPr>
              <w:t xml:space="preserve"> funded </w:t>
            </w:r>
            <w:r w:rsidR="0066404E" w:rsidRPr="003B52C0">
              <w:rPr>
                <w:rFonts w:ascii="Arial" w:hAnsi="Arial" w:cs="Arial"/>
                <w:b/>
                <w:sz w:val="32"/>
                <w:szCs w:val="32"/>
              </w:rPr>
              <w:t xml:space="preserve">with the support of the </w:t>
            </w:r>
            <w:r w:rsidR="00E718B9" w:rsidRPr="003B52C0">
              <w:rPr>
                <w:rFonts w:ascii="Arial" w:hAnsi="Arial" w:cs="Arial"/>
                <w:b/>
                <w:sz w:val="32"/>
                <w:szCs w:val="32"/>
              </w:rPr>
              <w:t xml:space="preserve">European </w:t>
            </w:r>
            <w:r w:rsidR="001F460B" w:rsidRPr="003B52C0">
              <w:rPr>
                <w:rFonts w:ascii="Arial" w:hAnsi="Arial" w:cs="Arial"/>
                <w:b/>
                <w:sz w:val="32"/>
                <w:szCs w:val="32"/>
              </w:rPr>
              <w:t xml:space="preserve">Union </w:t>
            </w:r>
            <w:r w:rsidR="00E718B9" w:rsidRPr="003B52C0">
              <w:rPr>
                <w:rFonts w:ascii="Arial" w:hAnsi="Arial" w:cs="Arial"/>
                <w:b/>
                <w:sz w:val="32"/>
                <w:szCs w:val="32"/>
              </w:rPr>
              <w:t>under the</w:t>
            </w:r>
            <w:r w:rsidR="0066404E" w:rsidRPr="003B52C0">
              <w:rPr>
                <w:rFonts w:ascii="Arial" w:hAnsi="Arial" w:cs="Arial"/>
                <w:b/>
                <w:sz w:val="32"/>
                <w:szCs w:val="32"/>
              </w:rPr>
              <w:t xml:space="preserve"> Programme</w:t>
            </w:r>
            <w:r w:rsidR="00E718B9" w:rsidRPr="003B52C0">
              <w:rPr>
                <w:rFonts w:ascii="Arial" w:hAnsi="Arial" w:cs="Arial"/>
                <w:b/>
                <w:sz w:val="32"/>
                <w:szCs w:val="32"/>
              </w:rPr>
              <w:t xml:space="preserve"> "Europe for Citizens</w:t>
            </w:r>
            <w:r w:rsidR="00734904" w:rsidRPr="003B52C0">
              <w:rPr>
                <w:rFonts w:ascii="Arial" w:hAnsi="Arial" w:cs="Arial"/>
                <w:b/>
                <w:sz w:val="32"/>
                <w:szCs w:val="32"/>
              </w:rPr>
              <w:t>"</w:t>
            </w:r>
          </w:p>
        </w:tc>
        <w:tc>
          <w:tcPr>
            <w:tcW w:w="1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8442A8" w:rsidRPr="003B52C0" w:rsidRDefault="008442A8" w:rsidP="00B15B82">
            <w:pPr>
              <w:pStyle w:val="youthaf0part"/>
              <w:rPr>
                <w:rFonts w:ascii="Times New Roman" w:hAnsi="Times New Roman"/>
                <w:noProof w:val="0"/>
                <w:sz w:val="32"/>
                <w:szCs w:val="32"/>
              </w:rPr>
            </w:pPr>
          </w:p>
        </w:tc>
      </w:tr>
      <w:tr w:rsidR="00750C7E" w:rsidRPr="00E718B9" w:rsidTr="00386C23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B2DC9" w:rsidRPr="003B52C0" w:rsidRDefault="005B2DC9" w:rsidP="00B15B82">
            <w:pPr>
              <w:pStyle w:val="youthaf2subtopic"/>
              <w:spacing w:before="120" w:after="120"/>
              <w:ind w:left="227" w:right="227"/>
              <w:jc w:val="center"/>
              <w:rPr>
                <w:rFonts w:ascii="Times New Roman" w:hAnsi="Times New Roman"/>
                <w:i w:val="0"/>
                <w:noProof w:val="0"/>
                <w:spacing w:val="-4"/>
                <w:sz w:val="22"/>
                <w:szCs w:val="22"/>
              </w:rPr>
            </w:pPr>
          </w:p>
        </w:tc>
      </w:tr>
      <w:tr w:rsidR="00750C7E" w:rsidRPr="00FB7DBF" w:rsidTr="00461CE1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7012" w:rsidRPr="003B52C0" w:rsidRDefault="00C73995" w:rsidP="0047675E">
            <w:pPr>
              <w:spacing w:before="120"/>
              <w:jc w:val="center"/>
              <w:textAlignment w:val="top"/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r w:rsidRPr="00B00EA5">
              <w:rPr>
                <w:rFonts w:ascii="Arial" w:hAnsi="Arial" w:cs="Arial"/>
                <w:b/>
                <w:sz w:val="24"/>
                <w:szCs w:val="24"/>
              </w:rPr>
              <w:t xml:space="preserve">Applicable </w:t>
            </w:r>
            <w:r w:rsidR="00FB7DBF" w:rsidRPr="00B00EA5">
              <w:rPr>
                <w:rFonts w:ascii="Arial" w:hAnsi="Arial" w:cs="Arial"/>
                <w:b/>
                <w:sz w:val="24"/>
                <w:szCs w:val="24"/>
              </w:rPr>
              <w:t xml:space="preserve">to the </w:t>
            </w:r>
            <w:r w:rsidR="001837A3" w:rsidRPr="00B00EA5">
              <w:rPr>
                <w:rFonts w:ascii="Arial" w:hAnsi="Arial" w:cs="Arial"/>
                <w:b/>
                <w:sz w:val="24"/>
                <w:szCs w:val="24"/>
              </w:rPr>
              <w:t>Strand 2</w:t>
            </w:r>
            <w:r w:rsidR="0047675E" w:rsidRPr="00B00EA5">
              <w:rPr>
                <w:rFonts w:ascii="Arial" w:hAnsi="Arial" w:cs="Arial"/>
                <w:b/>
                <w:sz w:val="24"/>
                <w:szCs w:val="24"/>
              </w:rPr>
              <w:t xml:space="preserve"> – Measure </w:t>
            </w:r>
            <w:r w:rsidR="001837A3" w:rsidRPr="00B00EA5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B00EA5">
              <w:rPr>
                <w:rFonts w:ascii="Arial" w:hAnsi="Arial" w:cs="Arial"/>
                <w:b/>
                <w:sz w:val="24"/>
                <w:szCs w:val="24"/>
              </w:rPr>
              <w:t>.1</w:t>
            </w:r>
            <w:r w:rsidR="0047675E" w:rsidRPr="00B00EA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B00EA5">
              <w:rPr>
                <w:rFonts w:ascii="Arial" w:hAnsi="Arial" w:cs="Arial"/>
                <w:b/>
                <w:i/>
                <w:sz w:val="24"/>
                <w:szCs w:val="24"/>
              </w:rPr>
              <w:t>"</w:t>
            </w:r>
            <w:r w:rsidR="00FB7DBF" w:rsidRPr="00B00EA5">
              <w:rPr>
                <w:rFonts w:ascii="Arial" w:hAnsi="Arial" w:cs="Arial"/>
                <w:b/>
                <w:i/>
                <w:sz w:val="24"/>
                <w:szCs w:val="24"/>
              </w:rPr>
              <w:t>Town</w:t>
            </w:r>
            <w:r w:rsidR="001837A3" w:rsidRPr="00B00EA5">
              <w:rPr>
                <w:rFonts w:ascii="Arial" w:hAnsi="Arial" w:cs="Arial"/>
                <w:b/>
                <w:i/>
                <w:sz w:val="24"/>
                <w:szCs w:val="24"/>
              </w:rPr>
              <w:t>-</w:t>
            </w:r>
            <w:r w:rsidR="00FB7DBF" w:rsidRPr="00B00EA5">
              <w:rPr>
                <w:rFonts w:ascii="Arial" w:hAnsi="Arial" w:cs="Arial"/>
                <w:b/>
                <w:i/>
                <w:sz w:val="24"/>
                <w:szCs w:val="24"/>
              </w:rPr>
              <w:t>Twinning</w:t>
            </w:r>
            <w:r w:rsidRPr="00B00EA5">
              <w:rPr>
                <w:rFonts w:ascii="Arial" w:hAnsi="Arial" w:cs="Arial"/>
                <w:b/>
                <w:i/>
                <w:sz w:val="24"/>
                <w:szCs w:val="24"/>
              </w:rPr>
              <w:t>”</w:t>
            </w:r>
          </w:p>
        </w:tc>
      </w:tr>
      <w:tr w:rsidR="00750C7E" w:rsidRPr="000D12A0" w:rsidTr="00386C23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28C6" w:rsidRPr="003B52C0" w:rsidRDefault="00F428C6" w:rsidP="000D12A0">
            <w:pPr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</w:pPr>
          </w:p>
          <w:p w:rsidR="00212540" w:rsidRDefault="000D12A0" w:rsidP="000D12A0">
            <w:pPr>
              <w:rPr>
                <w:rFonts w:ascii="Arial" w:hAnsi="Arial" w:cs="Arial"/>
                <w:sz w:val="22"/>
                <w:szCs w:val="22"/>
                <w:lang w:val="en"/>
              </w:rPr>
            </w:pPr>
            <w:r w:rsidRPr="003B52C0"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  <w:t>Participation</w:t>
            </w:r>
            <w:r w:rsidRPr="003B52C0">
              <w:rPr>
                <w:rFonts w:ascii="Arial" w:hAnsi="Arial" w:cs="Arial"/>
                <w:b/>
                <w:sz w:val="22"/>
                <w:szCs w:val="22"/>
                <w:lang w:val="en"/>
              </w:rPr>
              <w:t>: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The project </w:t>
            </w:r>
            <w:r w:rsidR="00884FEB">
              <w:rPr>
                <w:rFonts w:ascii="Arial" w:hAnsi="Arial" w:cs="Arial"/>
                <w:sz w:val="22"/>
                <w:szCs w:val="22"/>
                <w:lang w:val="en"/>
              </w:rPr>
              <w:t>involved 300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0D3D08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citizens, notably 3</w:t>
            </w:r>
            <w:r w:rsidR="0021254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participants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from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524C4A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the c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ity of</w:t>
            </w:r>
            <w:r w:rsidR="0021254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proofErr w:type="spellStart"/>
            <w:r w:rsidR="000D3D08">
              <w:rPr>
                <w:rFonts w:ascii="Arial" w:hAnsi="Arial" w:cs="Arial"/>
                <w:sz w:val="22"/>
                <w:szCs w:val="22"/>
                <w:lang w:val="en"/>
              </w:rPr>
              <w:t>Agia</w:t>
            </w:r>
            <w:proofErr w:type="spellEnd"/>
            <w:r w:rsidR="00524C4A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(</w:t>
            </w:r>
            <w:r w:rsidR="000D3D08"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  <w:t>Greece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>)</w:t>
            </w:r>
            <w:r w:rsidR="00524C4A">
              <w:rPr>
                <w:rFonts w:ascii="Arial" w:hAnsi="Arial" w:cs="Arial"/>
                <w:sz w:val="22"/>
                <w:szCs w:val="22"/>
                <w:lang w:val="en"/>
              </w:rPr>
              <w:t>,</w:t>
            </w:r>
            <w:r w:rsidR="0021254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524C4A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</w:p>
          <w:p w:rsidR="003B52C0" w:rsidRDefault="000D3D08" w:rsidP="000D12A0">
            <w:pPr>
              <w:rPr>
                <w:rFonts w:ascii="Arial" w:hAnsi="Arial" w:cs="Arial"/>
                <w:sz w:val="22"/>
                <w:szCs w:val="22"/>
                <w:lang w:val="en"/>
              </w:rPr>
            </w:pPr>
            <w:r>
              <w:rPr>
                <w:rFonts w:ascii="Arial" w:hAnsi="Arial" w:cs="Arial"/>
                <w:sz w:val="22"/>
                <w:szCs w:val="22"/>
                <w:lang w:val="en"/>
              </w:rPr>
              <w:t xml:space="preserve">3 </w:t>
            </w:r>
            <w:r w:rsidR="00212540">
              <w:rPr>
                <w:rFonts w:ascii="Arial" w:hAnsi="Arial" w:cs="Arial"/>
                <w:sz w:val="22"/>
                <w:szCs w:val="22"/>
                <w:lang w:val="en"/>
              </w:rPr>
              <w:t xml:space="preserve">participants </w:t>
            </w:r>
            <w:r w:rsidR="00524C4A">
              <w:rPr>
                <w:rFonts w:ascii="Arial" w:hAnsi="Arial" w:cs="Arial"/>
                <w:sz w:val="22"/>
                <w:szCs w:val="22"/>
                <w:lang w:val="en"/>
              </w:rPr>
              <w:t>from the c</w:t>
            </w:r>
            <w:r w:rsidR="000D12A0"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ity</w:t>
            </w:r>
            <w:r w:rsidR="000D12A0"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t xml:space="preserve">of </w:t>
            </w:r>
            <w:proofErr w:type="spellStart"/>
            <w:r w:rsidR="005374A2">
              <w:rPr>
                <w:rFonts w:ascii="Arial" w:hAnsi="Arial" w:cs="Arial"/>
                <w:sz w:val="22"/>
                <w:szCs w:val="22"/>
                <w:lang w:val="en"/>
              </w:rPr>
              <w:t>Stalowa</w:t>
            </w:r>
            <w:proofErr w:type="spellEnd"/>
            <w:r w:rsidR="005374A2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proofErr w:type="spellStart"/>
            <w:r w:rsidR="00536463">
              <w:rPr>
                <w:rFonts w:ascii="Arial" w:hAnsi="Arial" w:cs="Arial"/>
                <w:sz w:val="22"/>
                <w:szCs w:val="22"/>
                <w:lang w:val="en"/>
              </w:rPr>
              <w:t>Wola</w:t>
            </w:r>
            <w:proofErr w:type="spellEnd"/>
            <w:r w:rsidR="00536463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0D12A0"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(</w:t>
            </w:r>
            <w:r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  <w:t>Poland</w:t>
            </w:r>
            <w:r w:rsidR="000D12A0"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)</w:t>
            </w:r>
            <w:r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, 3 participants from the city of La Palma Del </w:t>
            </w:r>
            <w:proofErr w:type="spellStart"/>
            <w:r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Condado</w:t>
            </w:r>
            <w:proofErr w:type="spellEnd"/>
            <w:r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(</w:t>
            </w:r>
            <w:r w:rsidRPr="000D3D08"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  <w:t>Spain</w:t>
            </w:r>
            <w:r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), 171 participants from the city of </w:t>
            </w:r>
            <w:proofErr w:type="spellStart"/>
            <w:r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Chapelle-lez-Herlaimon</w:t>
            </w:r>
            <w:r w:rsidR="00F25984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t</w:t>
            </w:r>
            <w:proofErr w:type="spellEnd"/>
            <w:r w:rsidR="005F5343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(</w:t>
            </w:r>
            <w:r w:rsidR="005F5343" w:rsidRPr="005F5343"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  <w:t>Belgium</w:t>
            </w:r>
            <w:r w:rsidR="005F5343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)</w:t>
            </w:r>
            <w:r w:rsidR="00AB6002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, </w:t>
            </w:r>
            <w:r w:rsidR="00884FEB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120 participants from the City of </w:t>
            </w:r>
            <w:proofErr w:type="spellStart"/>
            <w:r w:rsidR="00884FEB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Riccia</w:t>
            </w:r>
            <w:proofErr w:type="spellEnd"/>
            <w:r w:rsidR="00884FEB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(</w:t>
            </w:r>
            <w:r w:rsidR="00884FEB" w:rsidRPr="00884FEB"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  <w:t>Italy</w:t>
            </w:r>
            <w:r w:rsidR="00884FEB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). </w:t>
            </w:r>
          </w:p>
          <w:p w:rsidR="003B52C0" w:rsidRDefault="000D12A0" w:rsidP="000D12A0">
            <w:pPr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</w:pP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br/>
            </w:r>
            <w:r w:rsidRPr="003B52C0"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  <w:t>Location/ Dates</w:t>
            </w:r>
            <w:r w:rsidRPr="003B52C0">
              <w:rPr>
                <w:rFonts w:ascii="Arial" w:hAnsi="Arial" w:cs="Arial"/>
                <w:b/>
                <w:sz w:val="22"/>
                <w:szCs w:val="22"/>
                <w:lang w:val="en"/>
              </w:rPr>
              <w:t>: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The event </w:t>
            </w:r>
            <w:r w:rsidR="00524C4A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took place 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in</w:t>
            </w:r>
            <w:r w:rsidR="00C95F6C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proofErr w:type="spellStart"/>
            <w:r w:rsidR="00C95F6C">
              <w:rPr>
                <w:rFonts w:ascii="Arial" w:hAnsi="Arial" w:cs="Arial"/>
                <w:sz w:val="22"/>
                <w:szCs w:val="22"/>
                <w:lang w:val="en"/>
              </w:rPr>
              <w:t>Riccia</w:t>
            </w:r>
            <w:proofErr w:type="spellEnd"/>
            <w:r w:rsidR="00C95F6C">
              <w:rPr>
                <w:rFonts w:ascii="Arial" w:hAnsi="Arial" w:cs="Arial"/>
                <w:sz w:val="22"/>
                <w:szCs w:val="22"/>
                <w:lang w:val="en"/>
              </w:rPr>
              <w:t xml:space="preserve">, Italy, </w:t>
            </w:r>
            <w:r w:rsidR="002B241B">
              <w:rPr>
                <w:rFonts w:ascii="Arial" w:hAnsi="Arial" w:cs="Arial"/>
                <w:sz w:val="22"/>
                <w:szCs w:val="22"/>
                <w:lang w:val="en"/>
              </w:rPr>
              <w:t>from</w:t>
            </w:r>
            <w:r w:rsidR="00C95F6C">
              <w:rPr>
                <w:rFonts w:ascii="Arial" w:hAnsi="Arial" w:cs="Arial"/>
                <w:sz w:val="22"/>
                <w:szCs w:val="22"/>
                <w:lang w:val="en"/>
              </w:rPr>
              <w:t xml:space="preserve"> 13/07/2018 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to</w:t>
            </w:r>
            <w:r w:rsidR="00C95F6C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17/07/2018 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br/>
            </w:r>
          </w:p>
          <w:p w:rsidR="00212540" w:rsidRDefault="000D12A0" w:rsidP="000D12A0">
            <w:pPr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</w:pPr>
            <w:r w:rsidRPr="003B52C0"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  <w:t>Short description:</w:t>
            </w:r>
            <w:r w:rsidR="00F428C6"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 </w:t>
            </w:r>
          </w:p>
          <w:p w:rsidR="00212540" w:rsidRDefault="00212540" w:rsidP="000D12A0">
            <w:pPr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</w:pPr>
          </w:p>
          <w:p w:rsidR="000D12A0" w:rsidRDefault="00212540" w:rsidP="000D12A0">
            <w:pPr>
              <w:rPr>
                <w:rFonts w:ascii="Arial" w:hAnsi="Arial" w:cs="Arial"/>
                <w:sz w:val="22"/>
                <w:szCs w:val="22"/>
                <w:lang w:val="en"/>
              </w:rPr>
            </w:pPr>
            <w:r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T</w:t>
            </w:r>
            <w:r w:rsidR="00060FE2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he </w:t>
            </w:r>
            <w:r w:rsidR="000D12A0"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day</w:t>
            </w:r>
            <w:r w:rsidR="000D12A0"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AC6F83">
              <w:rPr>
                <w:rFonts w:ascii="Arial" w:hAnsi="Arial" w:cs="Arial"/>
                <w:sz w:val="22"/>
                <w:szCs w:val="22"/>
                <w:lang w:val="en"/>
              </w:rPr>
              <w:t xml:space="preserve">of 13/07/2018 </w:t>
            </w:r>
            <w:r w:rsidR="000D12A0"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was </w:t>
            </w:r>
            <w:r w:rsidR="00F428C6"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dedicated </w:t>
            </w:r>
            <w:r w:rsidR="000D12A0"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to</w:t>
            </w:r>
            <w:r w:rsidR="00275DBF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the welcome of participants and to the social dinner. </w:t>
            </w:r>
            <w:r w:rsidR="004C5E3B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32677D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0D12A0"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</w:p>
          <w:p w:rsidR="00306325" w:rsidRDefault="00306325" w:rsidP="000D12A0"/>
          <w:p w:rsidR="00535B34" w:rsidRDefault="00212540" w:rsidP="000D12A0">
            <w:pPr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</w:pPr>
            <w:r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The 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day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t xml:space="preserve">of </w:t>
            </w:r>
            <w:r w:rsidR="00BB5755">
              <w:rPr>
                <w:rFonts w:ascii="Arial" w:hAnsi="Arial" w:cs="Arial"/>
                <w:sz w:val="22"/>
                <w:szCs w:val="22"/>
                <w:lang w:val="en"/>
              </w:rPr>
              <w:t xml:space="preserve"> 14/07/2018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was dedicated to</w:t>
            </w:r>
            <w:r w:rsidR="00306325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FA107C">
              <w:rPr>
                <w:rFonts w:ascii="Arial" w:hAnsi="Arial" w:cs="Arial"/>
                <w:sz w:val="22"/>
                <w:szCs w:val="22"/>
                <w:lang w:val="en"/>
              </w:rPr>
              <w:t xml:space="preserve">the explanation of the project 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FA107C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“</w:t>
            </w:r>
            <w:proofErr w:type="spellStart"/>
            <w:r w:rsidR="00FA107C" w:rsidRPr="00FA107C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INTERcultural</w:t>
            </w:r>
            <w:proofErr w:type="spellEnd"/>
            <w:r w:rsidR="00FA107C" w:rsidRPr="00FA107C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proofErr w:type="spellStart"/>
            <w:r w:rsidR="00FA107C" w:rsidRPr="00FA107C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EUrope</w:t>
            </w:r>
            <w:proofErr w:type="spellEnd"/>
            <w:r w:rsidR="00FA107C" w:rsidRPr="00FA107C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: from the Family to family model to the integration of immigrants in inland and rural towns </w:t>
            </w:r>
            <w:r w:rsidR="00FA107C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–</w:t>
            </w:r>
            <w:r w:rsidR="00FA107C" w:rsidRPr="00FA107C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INTEREU</w:t>
            </w:r>
            <w:r w:rsidR="00FA107C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” and its objectives</w:t>
            </w:r>
            <w:r w:rsidR="00535B34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to the citizenship</w:t>
            </w:r>
            <w:r w:rsidR="00FA107C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;</w:t>
            </w:r>
            <w:r w:rsidR="00A126C3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306325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to </w:t>
            </w:r>
            <w:r w:rsidR="00535B34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the presentation of the project partners, to the theme of mig</w:t>
            </w:r>
            <w:r w:rsidR="00306325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rants of inland and rural areas. Finally, in has been formally signed </w:t>
            </w:r>
            <w:r w:rsidR="00535B34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the twinning agreement between the Municipality of </w:t>
            </w:r>
            <w:proofErr w:type="spellStart"/>
            <w:r w:rsidR="00535B34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Riccia</w:t>
            </w:r>
            <w:proofErr w:type="spellEnd"/>
            <w:r w:rsidR="00535B34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and the Municipality of </w:t>
            </w:r>
            <w:proofErr w:type="spellStart"/>
            <w:r w:rsidR="00535B34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Chapelle-lez-Herlaimon</w:t>
            </w:r>
            <w:proofErr w:type="spellEnd"/>
            <w:r w:rsidR="00535B34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.</w:t>
            </w:r>
          </w:p>
          <w:p w:rsidR="00535B34" w:rsidRDefault="00535B34" w:rsidP="000D12A0">
            <w:pPr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</w:pPr>
          </w:p>
          <w:p w:rsidR="00745C2B" w:rsidRDefault="00535B34" w:rsidP="000D12A0">
            <w:pPr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</w:pPr>
            <w:r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The day of 15/07/2018 was dedicated </w:t>
            </w:r>
            <w:r w:rsidR="00BD259C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to the visit of the local hospitality cen</w:t>
            </w:r>
            <w:r w:rsidR="0080364F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ter</w:t>
            </w:r>
            <w:r w:rsidR="00BD259C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SPRAR</w:t>
            </w:r>
            <w:r w:rsidR="004F0BC1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- </w:t>
            </w:r>
            <w:r w:rsidR="00BB0F98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Protection System </w:t>
            </w:r>
            <w:r w:rsidR="004F0BC1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for Asylum Seekers and Refugees</w:t>
            </w:r>
            <w:r w:rsidR="00A71026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in </w:t>
            </w:r>
            <w:proofErr w:type="spellStart"/>
            <w:r w:rsidR="00A71026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Riccia</w:t>
            </w:r>
            <w:proofErr w:type="spellEnd"/>
            <w:r w:rsidR="004F0BC1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(walk and talk)</w:t>
            </w:r>
            <w:r w:rsidR="00A71026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; </w:t>
            </w:r>
            <w:r w:rsidR="0080364F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to the workshop “Refugees and asylum seekers’ integration and welcome</w:t>
            </w:r>
            <w:r w:rsidR="00AF0D89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” where two gu</w:t>
            </w:r>
            <w:r w:rsidR="002A5AAC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ests of th</w:t>
            </w:r>
            <w:r w:rsidR="006B2DCC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e SPRAR center have told </w:t>
            </w:r>
            <w:r w:rsidR="00745C2B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how it feels to be </w:t>
            </w:r>
            <w:r w:rsidR="002A5AAC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a migrant</w:t>
            </w:r>
            <w:r w:rsidR="00745C2B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. During the afternoon</w:t>
            </w:r>
            <w:r w:rsidR="00006B1B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,</w:t>
            </w:r>
            <w:r w:rsidR="00745C2B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participants have been involved in a trip to </w:t>
            </w:r>
            <w:proofErr w:type="spellStart"/>
            <w:r w:rsidR="00745C2B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Altilia</w:t>
            </w:r>
            <w:proofErr w:type="spellEnd"/>
            <w:r w:rsidR="00745C2B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(the Roman city of Molise) discussing about ancient and modern welcome of foreigners. </w:t>
            </w:r>
          </w:p>
          <w:p w:rsidR="00745C2B" w:rsidRDefault="00745C2B" w:rsidP="000D12A0">
            <w:pPr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</w:pPr>
          </w:p>
          <w:p w:rsidR="00090D36" w:rsidRPr="00090D36" w:rsidRDefault="00745C2B" w:rsidP="00090D36">
            <w:pPr>
              <w:rPr>
                <w:rStyle w:val="Nessuno"/>
                <w:rFonts w:ascii="Cambria" w:hAnsi="Cambria" w:cs="Tahoma"/>
                <w:b/>
                <w:bCs/>
                <w:color w:val="365F91" w:themeColor="accent1" w:themeShade="BF"/>
                <w:sz w:val="24"/>
                <w:szCs w:val="24"/>
                <w:lang w:val="en-GB"/>
              </w:rPr>
            </w:pPr>
            <w:r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The day of 16/07/2018 was dedicated</w:t>
            </w:r>
            <w:r w:rsidR="00246768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to the visit of the “</w:t>
            </w:r>
            <w:r w:rsidR="00E659EE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center</w:t>
            </w:r>
            <w:r w:rsidR="00246768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of wellness” project in the ancient town of </w:t>
            </w:r>
            <w:proofErr w:type="spellStart"/>
            <w:r w:rsidR="00246768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Riccia</w:t>
            </w:r>
            <w:proofErr w:type="spellEnd"/>
            <w:r w:rsidR="00006B1B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; to a discussion about the theme of the European Union and the challenge </w:t>
            </w:r>
            <w:r w:rsidR="00E659EE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of migratory flows, and about </w:t>
            </w:r>
            <w:r w:rsidR="00006B1B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the strategic </w:t>
            </w:r>
            <w:r w:rsidR="00E659EE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planning concerning </w:t>
            </w:r>
            <w:r w:rsidR="00006B1B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rural development policies and migration policies;</w:t>
            </w:r>
            <w:r w:rsidR="00E659EE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006B1B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to the </w:t>
            </w:r>
            <w:r w:rsidR="00006B1B" w:rsidRPr="00006B1B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challenge of welcoming migrants in partner countries</w:t>
            </w:r>
            <w:r w:rsidR="00006B1B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; </w:t>
            </w:r>
            <w:r w:rsidR="00E659EE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to the Knowledge café on p</w:t>
            </w:r>
            <w:r w:rsidR="00006B1B" w:rsidRPr="00006B1B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roposals of Family to family projects to be implemented in the partners’ countries and in Europe</w:t>
            </w:r>
            <w:r w:rsidR="00E659EE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and </w:t>
            </w:r>
            <w:r w:rsidR="00090D36" w:rsidRPr="00E659EE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to the</w:t>
            </w:r>
            <w:r w:rsidR="00090D36">
              <w:rPr>
                <w:rStyle w:val="Nessuno"/>
                <w:rFonts w:ascii="Cambria" w:hAnsi="Cambria" w:cs="Tahoma"/>
                <w:b/>
                <w:bCs/>
                <w:sz w:val="24"/>
                <w:szCs w:val="24"/>
                <w:lang w:val="en-GB"/>
              </w:rPr>
              <w:t xml:space="preserve"> </w:t>
            </w:r>
            <w:r w:rsidR="00090D36" w:rsidRPr="00090D36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presentation of Family to family projects developed. </w:t>
            </w:r>
          </w:p>
          <w:p w:rsidR="00DA4C78" w:rsidRPr="00090D36" w:rsidRDefault="00090D36" w:rsidP="00090D36">
            <w:pPr>
              <w:jc w:val="both"/>
              <w:rPr>
                <w:rStyle w:val="hps"/>
                <w:rFonts w:ascii="Cambria" w:hAnsi="Cambria" w:cs="Tahoma"/>
                <w:b/>
                <w:bCs/>
                <w:sz w:val="24"/>
                <w:szCs w:val="24"/>
              </w:rPr>
            </w:pPr>
            <w:r>
              <w:rPr>
                <w:rStyle w:val="Nessuno"/>
                <w:rFonts w:ascii="Cambria" w:hAnsi="Cambria" w:cs="Tahoma"/>
                <w:b/>
                <w:bCs/>
                <w:sz w:val="24"/>
                <w:szCs w:val="24"/>
                <w:lang w:val="en-GB"/>
              </w:rPr>
              <w:t xml:space="preserve"> </w:t>
            </w:r>
          </w:p>
          <w:p w:rsidR="00212540" w:rsidRDefault="00DA4C78" w:rsidP="000D12A0">
            <w:pPr>
              <w:rPr>
                <w:rFonts w:ascii="Arial" w:hAnsi="Arial" w:cs="Arial"/>
                <w:sz w:val="22"/>
                <w:szCs w:val="22"/>
                <w:lang w:val="en"/>
              </w:rPr>
            </w:pPr>
            <w:r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The day of 17/07/2018 was dedicated</w:t>
            </w:r>
            <w:r w:rsidR="00D13638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to</w:t>
            </w:r>
            <w:r w:rsidR="00126105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the</w:t>
            </w:r>
            <w:r w:rsidR="00D13638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greet</w:t>
            </w:r>
            <w:r w:rsidR="00126105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ings of foreign </w:t>
            </w:r>
            <w:bookmarkStart w:id="0" w:name="_GoBack"/>
            <w:bookmarkEnd w:id="0"/>
            <w:r w:rsidR="00D13638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participants and their return home. </w:t>
            </w:r>
            <w:r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80364F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    </w:t>
            </w:r>
            <w:r w:rsidR="004F0BC1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B8551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BD259C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535B34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 </w:t>
            </w:r>
            <w:r w:rsidR="00FA107C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 </w:t>
            </w:r>
          </w:p>
          <w:p w:rsidR="00734904" w:rsidRPr="003B52C0" w:rsidRDefault="00734904" w:rsidP="000D12A0">
            <w:pPr>
              <w:jc w:val="both"/>
              <w:rPr>
                <w:i/>
                <w:lang w:eastAsia="en-GB"/>
              </w:rPr>
            </w:pPr>
          </w:p>
        </w:tc>
      </w:tr>
    </w:tbl>
    <w:p w:rsidR="00D0280B" w:rsidRPr="0066404E" w:rsidRDefault="00D0280B" w:rsidP="003B52C0">
      <w:pPr>
        <w:pStyle w:val="Default"/>
        <w:spacing w:before="240"/>
        <w:jc w:val="both"/>
        <w:rPr>
          <w:color w:val="auto"/>
          <w:sz w:val="18"/>
          <w:szCs w:val="18"/>
        </w:rPr>
      </w:pPr>
    </w:p>
    <w:sectPr w:rsidR="00D0280B" w:rsidRPr="0066404E" w:rsidSect="002B241B">
      <w:pgSz w:w="11906" w:h="16838" w:code="9"/>
      <w:pgMar w:top="426" w:right="720" w:bottom="720" w:left="720" w:header="39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A32" w:rsidRDefault="00DB0A32" w:rsidP="00E81594">
      <w:r>
        <w:separator/>
      </w:r>
    </w:p>
  </w:endnote>
  <w:endnote w:type="continuationSeparator" w:id="0">
    <w:p w:rsidR="00DB0A32" w:rsidRDefault="00DB0A32" w:rsidP="00E81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A32" w:rsidRDefault="00DB0A32" w:rsidP="00E81594">
      <w:r>
        <w:separator/>
      </w:r>
    </w:p>
  </w:footnote>
  <w:footnote w:type="continuationSeparator" w:id="0">
    <w:p w:rsidR="00DB0A32" w:rsidRDefault="00DB0A32" w:rsidP="00E815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D4866"/>
    <w:multiLevelType w:val="hybridMultilevel"/>
    <w:tmpl w:val="9950FCCE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000B69"/>
    <w:multiLevelType w:val="hybridMultilevel"/>
    <w:tmpl w:val="DB386FD2"/>
    <w:lvl w:ilvl="0" w:tplc="D34C8AEA">
      <w:numFmt w:val="bullet"/>
      <w:lvlText w:val="-"/>
      <w:lvlJc w:val="left"/>
      <w:pPr>
        <w:ind w:left="510" w:hanging="360"/>
      </w:pPr>
      <w:rPr>
        <w:rFonts w:ascii="Calibri" w:eastAsia="Calibri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">
    <w:nsid w:val="05053C4D"/>
    <w:multiLevelType w:val="hybridMultilevel"/>
    <w:tmpl w:val="67C0B10C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6F2E87"/>
    <w:multiLevelType w:val="hybridMultilevel"/>
    <w:tmpl w:val="D6E6B1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464FD"/>
    <w:multiLevelType w:val="multilevel"/>
    <w:tmpl w:val="4A38C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417205"/>
    <w:multiLevelType w:val="hybridMultilevel"/>
    <w:tmpl w:val="AD2C2438"/>
    <w:lvl w:ilvl="0" w:tplc="AC7824C2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6">
    <w:nsid w:val="18B1736E"/>
    <w:multiLevelType w:val="hybridMultilevel"/>
    <w:tmpl w:val="013A65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B049F4"/>
    <w:multiLevelType w:val="hybridMultilevel"/>
    <w:tmpl w:val="A218E7CC"/>
    <w:lvl w:ilvl="0" w:tplc="D2AA3C66">
      <w:start w:val="4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5338DB"/>
    <w:multiLevelType w:val="hybridMultilevel"/>
    <w:tmpl w:val="E45C433E"/>
    <w:lvl w:ilvl="0" w:tplc="D2D24110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9">
    <w:nsid w:val="38817583"/>
    <w:multiLevelType w:val="hybridMultilevel"/>
    <w:tmpl w:val="ED86D210"/>
    <w:lvl w:ilvl="0" w:tplc="A11076E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7A1D7C"/>
    <w:multiLevelType w:val="hybridMultilevel"/>
    <w:tmpl w:val="8ACADD2A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6D061C3"/>
    <w:multiLevelType w:val="hybridMultilevel"/>
    <w:tmpl w:val="27FE9070"/>
    <w:lvl w:ilvl="0" w:tplc="30268194">
      <w:start w:val="5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ED1F31"/>
    <w:multiLevelType w:val="hybridMultilevel"/>
    <w:tmpl w:val="AD2C2438"/>
    <w:lvl w:ilvl="0" w:tplc="AC7824C2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3">
    <w:nsid w:val="63BD0523"/>
    <w:multiLevelType w:val="hybridMultilevel"/>
    <w:tmpl w:val="928477C6"/>
    <w:lvl w:ilvl="0" w:tplc="A4F4D7A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79389C"/>
    <w:multiLevelType w:val="hybridMultilevel"/>
    <w:tmpl w:val="AD2C2438"/>
    <w:lvl w:ilvl="0" w:tplc="AC7824C2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5">
    <w:nsid w:val="7A1C6755"/>
    <w:multiLevelType w:val="hybridMultilevel"/>
    <w:tmpl w:val="152446AE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2"/>
  </w:num>
  <w:num w:numId="5">
    <w:abstractNumId w:val="14"/>
  </w:num>
  <w:num w:numId="6">
    <w:abstractNumId w:val="10"/>
  </w:num>
  <w:num w:numId="7">
    <w:abstractNumId w:val="2"/>
  </w:num>
  <w:num w:numId="8">
    <w:abstractNumId w:val="0"/>
  </w:num>
  <w:num w:numId="9">
    <w:abstractNumId w:val="3"/>
  </w:num>
  <w:num w:numId="10">
    <w:abstractNumId w:val="6"/>
  </w:num>
  <w:num w:numId="11">
    <w:abstractNumId w:val="9"/>
  </w:num>
  <w:num w:numId="12">
    <w:abstractNumId w:val="13"/>
  </w:num>
  <w:num w:numId="13">
    <w:abstractNumId w:val="15"/>
  </w:num>
  <w:num w:numId="14">
    <w:abstractNumId w:val="7"/>
  </w:num>
  <w:num w:numId="15">
    <w:abstractNumId w:val="11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91D"/>
    <w:rsid w:val="00006B1B"/>
    <w:rsid w:val="0001719C"/>
    <w:rsid w:val="00020FCF"/>
    <w:rsid w:val="00025FB9"/>
    <w:rsid w:val="00027463"/>
    <w:rsid w:val="0003432C"/>
    <w:rsid w:val="00034C2E"/>
    <w:rsid w:val="000419C3"/>
    <w:rsid w:val="0004252C"/>
    <w:rsid w:val="00060FE2"/>
    <w:rsid w:val="000651D7"/>
    <w:rsid w:val="00065A96"/>
    <w:rsid w:val="00082262"/>
    <w:rsid w:val="00090D36"/>
    <w:rsid w:val="00092A12"/>
    <w:rsid w:val="00096FF4"/>
    <w:rsid w:val="000B12DB"/>
    <w:rsid w:val="000B6F6E"/>
    <w:rsid w:val="000C27A0"/>
    <w:rsid w:val="000C2B88"/>
    <w:rsid w:val="000D12A0"/>
    <w:rsid w:val="000D3D08"/>
    <w:rsid w:val="000F07C0"/>
    <w:rsid w:val="000F28BE"/>
    <w:rsid w:val="00103460"/>
    <w:rsid w:val="00103CF7"/>
    <w:rsid w:val="00116942"/>
    <w:rsid w:val="001232BD"/>
    <w:rsid w:val="001253D2"/>
    <w:rsid w:val="00126105"/>
    <w:rsid w:val="00141A67"/>
    <w:rsid w:val="00157DC9"/>
    <w:rsid w:val="00163CEE"/>
    <w:rsid w:val="00170851"/>
    <w:rsid w:val="001721E4"/>
    <w:rsid w:val="001803CC"/>
    <w:rsid w:val="0018053C"/>
    <w:rsid w:val="001830BD"/>
    <w:rsid w:val="001837A3"/>
    <w:rsid w:val="0019315A"/>
    <w:rsid w:val="001947D1"/>
    <w:rsid w:val="001A1D26"/>
    <w:rsid w:val="001C0B37"/>
    <w:rsid w:val="001D2455"/>
    <w:rsid w:val="001D400B"/>
    <w:rsid w:val="001E0BFE"/>
    <w:rsid w:val="001E4D92"/>
    <w:rsid w:val="001F460B"/>
    <w:rsid w:val="001F5A99"/>
    <w:rsid w:val="00202762"/>
    <w:rsid w:val="0020728B"/>
    <w:rsid w:val="00212540"/>
    <w:rsid w:val="002139A7"/>
    <w:rsid w:val="00246768"/>
    <w:rsid w:val="002519CF"/>
    <w:rsid w:val="00264A88"/>
    <w:rsid w:val="00266029"/>
    <w:rsid w:val="002663D5"/>
    <w:rsid w:val="00270809"/>
    <w:rsid w:val="002742B1"/>
    <w:rsid w:val="002744E6"/>
    <w:rsid w:val="0027596E"/>
    <w:rsid w:val="00275DBF"/>
    <w:rsid w:val="00283167"/>
    <w:rsid w:val="0029570C"/>
    <w:rsid w:val="0029744C"/>
    <w:rsid w:val="002A0777"/>
    <w:rsid w:val="002A26F7"/>
    <w:rsid w:val="002A5A8F"/>
    <w:rsid w:val="002A5AAC"/>
    <w:rsid w:val="002A783C"/>
    <w:rsid w:val="002B241B"/>
    <w:rsid w:val="002B257C"/>
    <w:rsid w:val="002D4FEA"/>
    <w:rsid w:val="002E172C"/>
    <w:rsid w:val="002E3056"/>
    <w:rsid w:val="002E5724"/>
    <w:rsid w:val="00306325"/>
    <w:rsid w:val="00307BAE"/>
    <w:rsid w:val="00307E40"/>
    <w:rsid w:val="00320C0E"/>
    <w:rsid w:val="0032677D"/>
    <w:rsid w:val="00336751"/>
    <w:rsid w:val="00351737"/>
    <w:rsid w:val="0035507A"/>
    <w:rsid w:val="003636C8"/>
    <w:rsid w:val="00363B85"/>
    <w:rsid w:val="00372942"/>
    <w:rsid w:val="0037333B"/>
    <w:rsid w:val="00374621"/>
    <w:rsid w:val="00381CE2"/>
    <w:rsid w:val="00385FEB"/>
    <w:rsid w:val="00386C23"/>
    <w:rsid w:val="003B418E"/>
    <w:rsid w:val="003B4326"/>
    <w:rsid w:val="003B52C0"/>
    <w:rsid w:val="003B69DE"/>
    <w:rsid w:val="003D084C"/>
    <w:rsid w:val="003E3A7C"/>
    <w:rsid w:val="003E75B6"/>
    <w:rsid w:val="003E7BE7"/>
    <w:rsid w:val="00403352"/>
    <w:rsid w:val="0042540B"/>
    <w:rsid w:val="00453191"/>
    <w:rsid w:val="004553A9"/>
    <w:rsid w:val="00461CE1"/>
    <w:rsid w:val="00470D20"/>
    <w:rsid w:val="0047290B"/>
    <w:rsid w:val="00472D4F"/>
    <w:rsid w:val="0047675E"/>
    <w:rsid w:val="004771F4"/>
    <w:rsid w:val="00484C51"/>
    <w:rsid w:val="004927B0"/>
    <w:rsid w:val="004B1C7F"/>
    <w:rsid w:val="004B2E9D"/>
    <w:rsid w:val="004B652B"/>
    <w:rsid w:val="004C5833"/>
    <w:rsid w:val="004C5E3B"/>
    <w:rsid w:val="004C680F"/>
    <w:rsid w:val="004C6C71"/>
    <w:rsid w:val="004C7D25"/>
    <w:rsid w:val="004D36E8"/>
    <w:rsid w:val="004F0BC1"/>
    <w:rsid w:val="00516F6C"/>
    <w:rsid w:val="00524C4A"/>
    <w:rsid w:val="0053518D"/>
    <w:rsid w:val="00535B34"/>
    <w:rsid w:val="00536463"/>
    <w:rsid w:val="005374A2"/>
    <w:rsid w:val="00546789"/>
    <w:rsid w:val="00551267"/>
    <w:rsid w:val="005719AD"/>
    <w:rsid w:val="00573E9B"/>
    <w:rsid w:val="00592674"/>
    <w:rsid w:val="005A250E"/>
    <w:rsid w:val="005B2DC9"/>
    <w:rsid w:val="005B347D"/>
    <w:rsid w:val="005B357E"/>
    <w:rsid w:val="005B68BE"/>
    <w:rsid w:val="005C3A9F"/>
    <w:rsid w:val="005F2E67"/>
    <w:rsid w:val="005F5343"/>
    <w:rsid w:val="006028E1"/>
    <w:rsid w:val="006053CA"/>
    <w:rsid w:val="00606208"/>
    <w:rsid w:val="006064C4"/>
    <w:rsid w:val="00610103"/>
    <w:rsid w:val="00612B60"/>
    <w:rsid w:val="00620DD5"/>
    <w:rsid w:val="00632464"/>
    <w:rsid w:val="00640D6E"/>
    <w:rsid w:val="00641917"/>
    <w:rsid w:val="00654728"/>
    <w:rsid w:val="0066404E"/>
    <w:rsid w:val="00672F51"/>
    <w:rsid w:val="00682E3A"/>
    <w:rsid w:val="00691A2E"/>
    <w:rsid w:val="006A1A55"/>
    <w:rsid w:val="006A5753"/>
    <w:rsid w:val="006A7A66"/>
    <w:rsid w:val="006B1285"/>
    <w:rsid w:val="006B2DCC"/>
    <w:rsid w:val="006B5E34"/>
    <w:rsid w:val="006E433F"/>
    <w:rsid w:val="006F21F2"/>
    <w:rsid w:val="006F5D9E"/>
    <w:rsid w:val="007004FB"/>
    <w:rsid w:val="00702B9D"/>
    <w:rsid w:val="0070754C"/>
    <w:rsid w:val="00717639"/>
    <w:rsid w:val="00734904"/>
    <w:rsid w:val="00742030"/>
    <w:rsid w:val="00743A6D"/>
    <w:rsid w:val="00745C2B"/>
    <w:rsid w:val="00750599"/>
    <w:rsid w:val="00750C7E"/>
    <w:rsid w:val="007516E1"/>
    <w:rsid w:val="00754707"/>
    <w:rsid w:val="00760D0C"/>
    <w:rsid w:val="00762CEF"/>
    <w:rsid w:val="00763788"/>
    <w:rsid w:val="00766E0A"/>
    <w:rsid w:val="00770CEA"/>
    <w:rsid w:val="00777BA6"/>
    <w:rsid w:val="007853FF"/>
    <w:rsid w:val="00785662"/>
    <w:rsid w:val="007902C1"/>
    <w:rsid w:val="007A0D89"/>
    <w:rsid w:val="007A695C"/>
    <w:rsid w:val="007B5708"/>
    <w:rsid w:val="007C562D"/>
    <w:rsid w:val="007E16EC"/>
    <w:rsid w:val="007E587C"/>
    <w:rsid w:val="007F3C13"/>
    <w:rsid w:val="007F4F39"/>
    <w:rsid w:val="007F5D3D"/>
    <w:rsid w:val="0080364F"/>
    <w:rsid w:val="008442A8"/>
    <w:rsid w:val="0085762E"/>
    <w:rsid w:val="008621CC"/>
    <w:rsid w:val="00864042"/>
    <w:rsid w:val="0087366A"/>
    <w:rsid w:val="008805FC"/>
    <w:rsid w:val="00883765"/>
    <w:rsid w:val="00884FEB"/>
    <w:rsid w:val="00893B51"/>
    <w:rsid w:val="008A5268"/>
    <w:rsid w:val="008B5037"/>
    <w:rsid w:val="00920F80"/>
    <w:rsid w:val="0092341E"/>
    <w:rsid w:val="009267C4"/>
    <w:rsid w:val="00927012"/>
    <w:rsid w:val="00927212"/>
    <w:rsid w:val="009277D2"/>
    <w:rsid w:val="009317F8"/>
    <w:rsid w:val="009605F5"/>
    <w:rsid w:val="0096359B"/>
    <w:rsid w:val="009676D4"/>
    <w:rsid w:val="00985132"/>
    <w:rsid w:val="009975BE"/>
    <w:rsid w:val="00997E07"/>
    <w:rsid w:val="00997E14"/>
    <w:rsid w:val="009B3EF6"/>
    <w:rsid w:val="009C3E2B"/>
    <w:rsid w:val="009C4248"/>
    <w:rsid w:val="009E0CBB"/>
    <w:rsid w:val="009E7AAF"/>
    <w:rsid w:val="00A012FB"/>
    <w:rsid w:val="00A05232"/>
    <w:rsid w:val="00A05D65"/>
    <w:rsid w:val="00A126C3"/>
    <w:rsid w:val="00A16CA1"/>
    <w:rsid w:val="00A4441F"/>
    <w:rsid w:val="00A45D10"/>
    <w:rsid w:val="00A4761C"/>
    <w:rsid w:val="00A615FF"/>
    <w:rsid w:val="00A6596F"/>
    <w:rsid w:val="00A71026"/>
    <w:rsid w:val="00A75C25"/>
    <w:rsid w:val="00A923EF"/>
    <w:rsid w:val="00AB2E6B"/>
    <w:rsid w:val="00AB4097"/>
    <w:rsid w:val="00AB6002"/>
    <w:rsid w:val="00AC4A55"/>
    <w:rsid w:val="00AC6F83"/>
    <w:rsid w:val="00AC7AC8"/>
    <w:rsid w:val="00AD0322"/>
    <w:rsid w:val="00AD2B54"/>
    <w:rsid w:val="00AF0D89"/>
    <w:rsid w:val="00B00EA5"/>
    <w:rsid w:val="00B13CE9"/>
    <w:rsid w:val="00B15B82"/>
    <w:rsid w:val="00B27A5D"/>
    <w:rsid w:val="00B303A6"/>
    <w:rsid w:val="00B30E01"/>
    <w:rsid w:val="00B31E4C"/>
    <w:rsid w:val="00B406BF"/>
    <w:rsid w:val="00B41D6A"/>
    <w:rsid w:val="00B529CA"/>
    <w:rsid w:val="00B5310C"/>
    <w:rsid w:val="00B65F8D"/>
    <w:rsid w:val="00B66F49"/>
    <w:rsid w:val="00B732AE"/>
    <w:rsid w:val="00B750CA"/>
    <w:rsid w:val="00B76E42"/>
    <w:rsid w:val="00B82911"/>
    <w:rsid w:val="00B84D04"/>
    <w:rsid w:val="00B85510"/>
    <w:rsid w:val="00B86D26"/>
    <w:rsid w:val="00B91D63"/>
    <w:rsid w:val="00B938A7"/>
    <w:rsid w:val="00BB0F98"/>
    <w:rsid w:val="00BB5755"/>
    <w:rsid w:val="00BB59D3"/>
    <w:rsid w:val="00BC2AB9"/>
    <w:rsid w:val="00BD12FC"/>
    <w:rsid w:val="00BD259C"/>
    <w:rsid w:val="00C02547"/>
    <w:rsid w:val="00C108DB"/>
    <w:rsid w:val="00C2173A"/>
    <w:rsid w:val="00C33D3D"/>
    <w:rsid w:val="00C37CD2"/>
    <w:rsid w:val="00C44497"/>
    <w:rsid w:val="00C44D7B"/>
    <w:rsid w:val="00C558D5"/>
    <w:rsid w:val="00C57144"/>
    <w:rsid w:val="00C65DDD"/>
    <w:rsid w:val="00C7191D"/>
    <w:rsid w:val="00C73995"/>
    <w:rsid w:val="00C777E8"/>
    <w:rsid w:val="00C813F5"/>
    <w:rsid w:val="00C93B02"/>
    <w:rsid w:val="00C95F6C"/>
    <w:rsid w:val="00C95FD9"/>
    <w:rsid w:val="00CA389A"/>
    <w:rsid w:val="00CB16BB"/>
    <w:rsid w:val="00CB363D"/>
    <w:rsid w:val="00CC256E"/>
    <w:rsid w:val="00CC4EBA"/>
    <w:rsid w:val="00CF0391"/>
    <w:rsid w:val="00CF0568"/>
    <w:rsid w:val="00D0280B"/>
    <w:rsid w:val="00D03AFA"/>
    <w:rsid w:val="00D076AF"/>
    <w:rsid w:val="00D13638"/>
    <w:rsid w:val="00D14672"/>
    <w:rsid w:val="00D15D3B"/>
    <w:rsid w:val="00D23B40"/>
    <w:rsid w:val="00D343EC"/>
    <w:rsid w:val="00D35624"/>
    <w:rsid w:val="00D43D63"/>
    <w:rsid w:val="00D47013"/>
    <w:rsid w:val="00D52A04"/>
    <w:rsid w:val="00D66190"/>
    <w:rsid w:val="00D7227F"/>
    <w:rsid w:val="00D83C55"/>
    <w:rsid w:val="00D84AD5"/>
    <w:rsid w:val="00D87ED6"/>
    <w:rsid w:val="00D90629"/>
    <w:rsid w:val="00DA4C78"/>
    <w:rsid w:val="00DB0A32"/>
    <w:rsid w:val="00DC33C7"/>
    <w:rsid w:val="00DD0906"/>
    <w:rsid w:val="00DD7AC2"/>
    <w:rsid w:val="00DE01C2"/>
    <w:rsid w:val="00DE4207"/>
    <w:rsid w:val="00E0735A"/>
    <w:rsid w:val="00E143D9"/>
    <w:rsid w:val="00E336C8"/>
    <w:rsid w:val="00E4275E"/>
    <w:rsid w:val="00E64D12"/>
    <w:rsid w:val="00E659EE"/>
    <w:rsid w:val="00E718B9"/>
    <w:rsid w:val="00E72073"/>
    <w:rsid w:val="00E72364"/>
    <w:rsid w:val="00E81594"/>
    <w:rsid w:val="00E91999"/>
    <w:rsid w:val="00E94394"/>
    <w:rsid w:val="00EA049A"/>
    <w:rsid w:val="00EA5B7C"/>
    <w:rsid w:val="00EA6E6F"/>
    <w:rsid w:val="00ED4FF8"/>
    <w:rsid w:val="00EF297B"/>
    <w:rsid w:val="00F05DD8"/>
    <w:rsid w:val="00F06ED9"/>
    <w:rsid w:val="00F10B6D"/>
    <w:rsid w:val="00F14D0E"/>
    <w:rsid w:val="00F1527A"/>
    <w:rsid w:val="00F202A4"/>
    <w:rsid w:val="00F25984"/>
    <w:rsid w:val="00F35941"/>
    <w:rsid w:val="00F428C6"/>
    <w:rsid w:val="00F56BAA"/>
    <w:rsid w:val="00F65030"/>
    <w:rsid w:val="00F7144D"/>
    <w:rsid w:val="00F90989"/>
    <w:rsid w:val="00F91E2A"/>
    <w:rsid w:val="00F979E9"/>
    <w:rsid w:val="00FA107C"/>
    <w:rsid w:val="00FA353E"/>
    <w:rsid w:val="00FB39B9"/>
    <w:rsid w:val="00FB4EAF"/>
    <w:rsid w:val="00FB7C2F"/>
    <w:rsid w:val="00FB7DBF"/>
    <w:rsid w:val="00FC6CE2"/>
    <w:rsid w:val="00FD2A7C"/>
    <w:rsid w:val="00FD2AE8"/>
    <w:rsid w:val="00FE2853"/>
    <w:rsid w:val="00FE4F68"/>
    <w:rsid w:val="00FE757C"/>
    <w:rsid w:val="00FF1F77"/>
    <w:rsid w:val="00FF5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19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youthaf0part">
    <w:name w:val="youth.af.0.part"/>
    <w:basedOn w:val="Normale"/>
    <w:rsid w:val="00C7191D"/>
    <w:pPr>
      <w:keepNext/>
      <w:tabs>
        <w:tab w:val="left" w:pos="284"/>
      </w:tabs>
      <w:spacing w:before="80" w:after="60"/>
    </w:pPr>
    <w:rPr>
      <w:rFonts w:ascii="Arial" w:hAnsi="Arial"/>
      <w:b/>
      <w:noProof/>
      <w:sz w:val="24"/>
    </w:rPr>
  </w:style>
  <w:style w:type="paragraph" w:customStyle="1" w:styleId="youthafxdistance">
    <w:name w:val="youth.af.x.distance"/>
    <w:basedOn w:val="Normale"/>
    <w:rsid w:val="00C7191D"/>
    <w:pPr>
      <w:keepNext/>
      <w:tabs>
        <w:tab w:val="left" w:pos="284"/>
      </w:tabs>
      <w:spacing w:before="60" w:after="60"/>
    </w:pPr>
    <w:rPr>
      <w:rFonts w:ascii="Arial" w:hAnsi="Arial"/>
      <w:noProof/>
    </w:rPr>
  </w:style>
  <w:style w:type="paragraph" w:customStyle="1" w:styleId="youthaf2subtopic">
    <w:name w:val="youth.af.2.subtopic"/>
    <w:basedOn w:val="Normale"/>
    <w:rsid w:val="00C7191D"/>
    <w:pPr>
      <w:keepNext/>
      <w:tabs>
        <w:tab w:val="left" w:pos="284"/>
      </w:tabs>
      <w:spacing w:before="80" w:after="60"/>
    </w:pPr>
    <w:rPr>
      <w:rFonts w:ascii="Arial" w:hAnsi="Arial"/>
      <w:b/>
      <w:i/>
      <w:noProof/>
    </w:rPr>
  </w:style>
  <w:style w:type="paragraph" w:customStyle="1" w:styleId="youthaftcomment">
    <w:name w:val="youth.af.t.comment"/>
    <w:basedOn w:val="Normale"/>
    <w:rsid w:val="00C7191D"/>
    <w:pPr>
      <w:keepNext/>
      <w:tabs>
        <w:tab w:val="left" w:pos="284"/>
      </w:tabs>
      <w:spacing w:before="80" w:after="60"/>
    </w:pPr>
    <w:rPr>
      <w:rFonts w:ascii="Arial" w:hAnsi="Arial"/>
      <w:i/>
      <w:noProof/>
      <w:sz w:val="18"/>
    </w:rPr>
  </w:style>
  <w:style w:type="paragraph" w:customStyle="1" w:styleId="youthaf3subitem">
    <w:name w:val="youth.af.3.subitem"/>
    <w:basedOn w:val="youthaf2subtopic"/>
    <w:rsid w:val="00C7191D"/>
    <w:rPr>
      <w:i w:val="0"/>
      <w:sz w:val="18"/>
    </w:rPr>
  </w:style>
  <w:style w:type="character" w:styleId="Collegamentoipertestuale">
    <w:name w:val="Hyperlink"/>
    <w:basedOn w:val="Carpredefinitoparagrafo"/>
    <w:rsid w:val="00C7191D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26F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26F7"/>
    <w:rPr>
      <w:rFonts w:ascii="Tahoma" w:eastAsia="Times New Roman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E81594"/>
    <w:pPr>
      <w:widowControl w:val="0"/>
      <w:autoSpaceDE w:val="0"/>
      <w:autoSpaceDN w:val="0"/>
      <w:adjustRightInd w:val="0"/>
    </w:pPr>
    <w:rPr>
      <w:lang w:eastAsia="en-GB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81594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Rimandonotaapidipagina">
    <w:name w:val="footnote reference"/>
    <w:basedOn w:val="Carpredefinitoparagrafo"/>
    <w:uiPriority w:val="99"/>
    <w:semiHidden/>
    <w:rsid w:val="00E81594"/>
    <w:rPr>
      <w:rFonts w:cs="Times New Roman"/>
      <w:vertAlign w:val="superscript"/>
    </w:rPr>
  </w:style>
  <w:style w:type="paragraph" w:styleId="NormaleWeb">
    <w:name w:val="Normal (Web)"/>
    <w:basedOn w:val="Normale"/>
    <w:uiPriority w:val="99"/>
    <w:rsid w:val="00E81594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Enfasigrassetto">
    <w:name w:val="Strong"/>
    <w:basedOn w:val="Carpredefinitoparagrafo"/>
    <w:uiPriority w:val="22"/>
    <w:qFormat/>
    <w:rsid w:val="00E81594"/>
    <w:rPr>
      <w:rFonts w:cs="Times New Roman"/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770CEA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D23B4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10103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10103"/>
    <w:rPr>
      <w:rFonts w:ascii="Times New Roman" w:eastAsia="Times New Roman" w:hAnsi="Times New Roman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610103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10103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EA6E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horttext">
    <w:name w:val="short_text"/>
    <w:basedOn w:val="Carpredefinitoparagrafo"/>
    <w:rsid w:val="00927012"/>
  </w:style>
  <w:style w:type="character" w:customStyle="1" w:styleId="hps">
    <w:name w:val="hps"/>
    <w:basedOn w:val="Carpredefinitoparagrafo"/>
    <w:rsid w:val="00927012"/>
  </w:style>
  <w:style w:type="paragraph" w:styleId="Nessunaspaziatura">
    <w:name w:val="No Spacing"/>
    <w:uiPriority w:val="1"/>
    <w:qFormat/>
    <w:rsid w:val="003636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essuno">
    <w:name w:val="Nessuno"/>
    <w:rsid w:val="00FA107C"/>
    <w:rPr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19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youthaf0part">
    <w:name w:val="youth.af.0.part"/>
    <w:basedOn w:val="Normale"/>
    <w:rsid w:val="00C7191D"/>
    <w:pPr>
      <w:keepNext/>
      <w:tabs>
        <w:tab w:val="left" w:pos="284"/>
      </w:tabs>
      <w:spacing w:before="80" w:after="60"/>
    </w:pPr>
    <w:rPr>
      <w:rFonts w:ascii="Arial" w:hAnsi="Arial"/>
      <w:b/>
      <w:noProof/>
      <w:sz w:val="24"/>
    </w:rPr>
  </w:style>
  <w:style w:type="paragraph" w:customStyle="1" w:styleId="youthafxdistance">
    <w:name w:val="youth.af.x.distance"/>
    <w:basedOn w:val="Normale"/>
    <w:rsid w:val="00C7191D"/>
    <w:pPr>
      <w:keepNext/>
      <w:tabs>
        <w:tab w:val="left" w:pos="284"/>
      </w:tabs>
      <w:spacing w:before="60" w:after="60"/>
    </w:pPr>
    <w:rPr>
      <w:rFonts w:ascii="Arial" w:hAnsi="Arial"/>
      <w:noProof/>
    </w:rPr>
  </w:style>
  <w:style w:type="paragraph" w:customStyle="1" w:styleId="youthaf2subtopic">
    <w:name w:val="youth.af.2.subtopic"/>
    <w:basedOn w:val="Normale"/>
    <w:rsid w:val="00C7191D"/>
    <w:pPr>
      <w:keepNext/>
      <w:tabs>
        <w:tab w:val="left" w:pos="284"/>
      </w:tabs>
      <w:spacing w:before="80" w:after="60"/>
    </w:pPr>
    <w:rPr>
      <w:rFonts w:ascii="Arial" w:hAnsi="Arial"/>
      <w:b/>
      <w:i/>
      <w:noProof/>
    </w:rPr>
  </w:style>
  <w:style w:type="paragraph" w:customStyle="1" w:styleId="youthaftcomment">
    <w:name w:val="youth.af.t.comment"/>
    <w:basedOn w:val="Normale"/>
    <w:rsid w:val="00C7191D"/>
    <w:pPr>
      <w:keepNext/>
      <w:tabs>
        <w:tab w:val="left" w:pos="284"/>
      </w:tabs>
      <w:spacing w:before="80" w:after="60"/>
    </w:pPr>
    <w:rPr>
      <w:rFonts w:ascii="Arial" w:hAnsi="Arial"/>
      <w:i/>
      <w:noProof/>
      <w:sz w:val="18"/>
    </w:rPr>
  </w:style>
  <w:style w:type="paragraph" w:customStyle="1" w:styleId="youthaf3subitem">
    <w:name w:val="youth.af.3.subitem"/>
    <w:basedOn w:val="youthaf2subtopic"/>
    <w:rsid w:val="00C7191D"/>
    <w:rPr>
      <w:i w:val="0"/>
      <w:sz w:val="18"/>
    </w:rPr>
  </w:style>
  <w:style w:type="character" w:styleId="Collegamentoipertestuale">
    <w:name w:val="Hyperlink"/>
    <w:basedOn w:val="Carpredefinitoparagrafo"/>
    <w:rsid w:val="00C7191D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26F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26F7"/>
    <w:rPr>
      <w:rFonts w:ascii="Tahoma" w:eastAsia="Times New Roman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E81594"/>
    <w:pPr>
      <w:widowControl w:val="0"/>
      <w:autoSpaceDE w:val="0"/>
      <w:autoSpaceDN w:val="0"/>
      <w:adjustRightInd w:val="0"/>
    </w:pPr>
    <w:rPr>
      <w:lang w:eastAsia="en-GB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81594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Rimandonotaapidipagina">
    <w:name w:val="footnote reference"/>
    <w:basedOn w:val="Carpredefinitoparagrafo"/>
    <w:uiPriority w:val="99"/>
    <w:semiHidden/>
    <w:rsid w:val="00E81594"/>
    <w:rPr>
      <w:rFonts w:cs="Times New Roman"/>
      <w:vertAlign w:val="superscript"/>
    </w:rPr>
  </w:style>
  <w:style w:type="paragraph" w:styleId="NormaleWeb">
    <w:name w:val="Normal (Web)"/>
    <w:basedOn w:val="Normale"/>
    <w:uiPriority w:val="99"/>
    <w:rsid w:val="00E81594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Enfasigrassetto">
    <w:name w:val="Strong"/>
    <w:basedOn w:val="Carpredefinitoparagrafo"/>
    <w:uiPriority w:val="22"/>
    <w:qFormat/>
    <w:rsid w:val="00E81594"/>
    <w:rPr>
      <w:rFonts w:cs="Times New Roman"/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770CEA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D23B4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10103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10103"/>
    <w:rPr>
      <w:rFonts w:ascii="Times New Roman" w:eastAsia="Times New Roman" w:hAnsi="Times New Roman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610103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10103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EA6E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horttext">
    <w:name w:val="short_text"/>
    <w:basedOn w:val="Carpredefinitoparagrafo"/>
    <w:rsid w:val="00927012"/>
  </w:style>
  <w:style w:type="character" w:customStyle="1" w:styleId="hps">
    <w:name w:val="hps"/>
    <w:basedOn w:val="Carpredefinitoparagrafo"/>
    <w:rsid w:val="00927012"/>
  </w:style>
  <w:style w:type="paragraph" w:styleId="Nessunaspaziatura">
    <w:name w:val="No Spacing"/>
    <w:uiPriority w:val="1"/>
    <w:qFormat/>
    <w:rsid w:val="003636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essuno">
    <w:name w:val="Nessuno"/>
    <w:rsid w:val="00FA107C"/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6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8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25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76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87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463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797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169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849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393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1388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5645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54230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189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95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37059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4461047">
                                                          <w:marLeft w:val="0"/>
                                                          <w:marRight w:val="12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0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5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0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69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842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883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564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8FA65-B14C-4C24-9C9F-0FFE2DA78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 - EACEA</Company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mondicl</dc:creator>
  <cp:lastModifiedBy>Miriam Panichella</cp:lastModifiedBy>
  <cp:revision>71</cp:revision>
  <cp:lastPrinted>2014-09-30T09:42:00Z</cp:lastPrinted>
  <dcterms:created xsi:type="dcterms:W3CDTF">2018-07-18T07:54:00Z</dcterms:created>
  <dcterms:modified xsi:type="dcterms:W3CDTF">2018-07-19T07:55:00Z</dcterms:modified>
</cp:coreProperties>
</file>